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Pr>
          <w:rFonts w:ascii="Roboto" w:eastAsia="Times New Roman" w:hAnsi="Roboto" w:cs="Times New Roman"/>
          <w:caps/>
          <w:color w:val="333333"/>
          <w:spacing w:val="-8"/>
          <w:kern w:val="36"/>
          <w:sz w:val="57"/>
          <w:szCs w:val="57"/>
          <w:lang w:eastAsia="en-GB"/>
        </w:rPr>
        <w:t>INFORMATION</w:t>
      </w:r>
      <w:r w:rsidRPr="00714FF1">
        <w:rPr>
          <w:rFonts w:ascii="Roboto" w:eastAsia="Times New Roman" w:hAnsi="Roboto" w:cs="Times New Roman"/>
          <w:caps/>
          <w:color w:val="333333"/>
          <w:spacing w:val="-8"/>
          <w:kern w:val="36"/>
          <w:sz w:val="57"/>
          <w:szCs w:val="57"/>
          <w:lang w:eastAsia="en-GB"/>
        </w:rPr>
        <w:t xml:space="preserve"> Collection and Use</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Ibp Solutions Limited</w:t>
      </w:r>
      <w:r w:rsidRPr="00714FF1">
        <w:rPr>
          <w:rFonts w:ascii="Roboto" w:eastAsia="Times New Roman" w:hAnsi="Roboto" w:cs="Times New Roman"/>
          <w:color w:val="333333"/>
          <w:sz w:val="24"/>
          <w:szCs w:val="24"/>
          <w:lang w:eastAsia="en-GB"/>
        </w:rPr>
        <w:t xml:space="preserve"> does not capture and store any personal information about individuals who access this Web site, except where you voluntarily choose to give us your personal details via email, or by enquiring about or booki</w:t>
      </w:r>
      <w:r>
        <w:rPr>
          <w:rFonts w:ascii="Roboto" w:eastAsia="Times New Roman" w:hAnsi="Roboto" w:cs="Times New Roman"/>
          <w:color w:val="333333"/>
          <w:sz w:val="24"/>
          <w:szCs w:val="24"/>
          <w:lang w:eastAsia="en-GB"/>
        </w:rPr>
        <w:t xml:space="preserve">ng any of our services. Ibp Solutions Limited </w:t>
      </w:r>
      <w:r w:rsidRPr="00714FF1">
        <w:rPr>
          <w:rFonts w:ascii="Roboto" w:eastAsia="Times New Roman" w:hAnsi="Roboto" w:cs="Times New Roman"/>
          <w:color w:val="333333"/>
          <w:sz w:val="24"/>
          <w:szCs w:val="24"/>
          <w:lang w:eastAsia="en-GB"/>
        </w:rPr>
        <w:t>does not store credit card details nor do we share customer details with any third parties.</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 xml:space="preserve">The personal information you give us is used </w:t>
      </w:r>
      <w:r>
        <w:rPr>
          <w:rFonts w:ascii="Roboto" w:eastAsia="Times New Roman" w:hAnsi="Roboto" w:cs="Times New Roman"/>
          <w:color w:val="333333"/>
          <w:sz w:val="24"/>
          <w:szCs w:val="24"/>
          <w:lang w:eastAsia="en-GB"/>
        </w:rPr>
        <w:t xml:space="preserve">exclusively by ibp Solutions </w:t>
      </w:r>
      <w:proofErr w:type="spellStart"/>
      <w:r>
        <w:rPr>
          <w:rFonts w:ascii="Roboto" w:eastAsia="Times New Roman" w:hAnsi="Roboto" w:cs="Times New Roman"/>
          <w:color w:val="333333"/>
          <w:sz w:val="24"/>
          <w:szCs w:val="24"/>
          <w:lang w:eastAsia="en-GB"/>
        </w:rPr>
        <w:t>Limted</w:t>
      </w:r>
      <w:proofErr w:type="spellEnd"/>
      <w:r w:rsidRPr="00714FF1">
        <w:rPr>
          <w:rFonts w:ascii="Roboto" w:eastAsia="Times New Roman" w:hAnsi="Roboto" w:cs="Times New Roman"/>
          <w:color w:val="333333"/>
          <w:sz w:val="24"/>
          <w:szCs w:val="24"/>
          <w:lang w:eastAsia="en-GB"/>
        </w:rPr>
        <w:t xml:space="preserve"> for providing you with current and future information about our related products and services and any other services described on this Web site. This will include email notification of events and new services, newsletter and other promotional information we feel you would be interested in. We do not pass any of your personal data to outside organisations and/or individuals, except with your consent.</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We may collect the following information:</w:t>
      </w:r>
    </w:p>
    <w:p w:rsidR="00714FF1" w:rsidRPr="00714FF1" w:rsidRDefault="00714FF1" w:rsidP="00714FF1">
      <w:pPr>
        <w:numPr>
          <w:ilvl w:val="0"/>
          <w:numId w:val="1"/>
        </w:numPr>
        <w:spacing w:before="100" w:beforeAutospacing="1" w:after="100" w:afterAutospacing="1" w:line="300" w:lineRule="atLeast"/>
        <w:ind w:left="375"/>
        <w:rPr>
          <w:rFonts w:ascii="Roboto" w:eastAsia="Times New Roman" w:hAnsi="Roboto" w:cs="Times New Roman"/>
          <w:color w:val="666666"/>
          <w:sz w:val="24"/>
          <w:szCs w:val="24"/>
          <w:lang w:eastAsia="en-GB"/>
        </w:rPr>
      </w:pPr>
      <w:r w:rsidRPr="00714FF1">
        <w:rPr>
          <w:rFonts w:ascii="Roboto" w:eastAsia="Times New Roman" w:hAnsi="Roboto" w:cs="Times New Roman"/>
          <w:color w:val="666666"/>
          <w:sz w:val="24"/>
          <w:szCs w:val="24"/>
          <w:lang w:eastAsia="en-GB"/>
        </w:rPr>
        <w:t>Name and job title</w:t>
      </w:r>
    </w:p>
    <w:p w:rsidR="00714FF1" w:rsidRPr="00714FF1" w:rsidRDefault="00714FF1" w:rsidP="00714FF1">
      <w:pPr>
        <w:numPr>
          <w:ilvl w:val="0"/>
          <w:numId w:val="1"/>
        </w:numPr>
        <w:spacing w:before="100" w:beforeAutospacing="1" w:after="100" w:afterAutospacing="1" w:line="300" w:lineRule="atLeast"/>
        <w:ind w:left="375"/>
        <w:rPr>
          <w:rFonts w:ascii="Roboto" w:eastAsia="Times New Roman" w:hAnsi="Roboto" w:cs="Times New Roman"/>
          <w:color w:val="666666"/>
          <w:sz w:val="24"/>
          <w:szCs w:val="24"/>
          <w:lang w:eastAsia="en-GB"/>
        </w:rPr>
      </w:pPr>
      <w:r w:rsidRPr="00714FF1">
        <w:rPr>
          <w:rFonts w:ascii="Roboto" w:eastAsia="Times New Roman" w:hAnsi="Roboto" w:cs="Times New Roman"/>
          <w:color w:val="666666"/>
          <w:sz w:val="24"/>
          <w:szCs w:val="24"/>
          <w:lang w:eastAsia="en-GB"/>
        </w:rPr>
        <w:t>Contact information including email address</w:t>
      </w:r>
    </w:p>
    <w:p w:rsidR="00714FF1" w:rsidRPr="00714FF1" w:rsidRDefault="00714FF1" w:rsidP="00714FF1">
      <w:pPr>
        <w:numPr>
          <w:ilvl w:val="0"/>
          <w:numId w:val="1"/>
        </w:numPr>
        <w:spacing w:before="100" w:beforeAutospacing="1" w:after="100" w:afterAutospacing="1" w:line="300" w:lineRule="atLeast"/>
        <w:ind w:left="375"/>
        <w:rPr>
          <w:rFonts w:ascii="Roboto" w:eastAsia="Times New Roman" w:hAnsi="Roboto" w:cs="Times New Roman"/>
          <w:color w:val="666666"/>
          <w:sz w:val="24"/>
          <w:szCs w:val="24"/>
          <w:lang w:eastAsia="en-GB"/>
        </w:rPr>
      </w:pPr>
      <w:r w:rsidRPr="00714FF1">
        <w:rPr>
          <w:rFonts w:ascii="Roboto" w:eastAsia="Times New Roman" w:hAnsi="Roboto" w:cs="Times New Roman"/>
          <w:color w:val="666666"/>
          <w:sz w:val="24"/>
          <w:szCs w:val="24"/>
          <w:lang w:eastAsia="en-GB"/>
        </w:rPr>
        <w:t>Demographic information such as postcode, preferences and interests</w:t>
      </w:r>
    </w:p>
    <w:p w:rsidR="00714FF1" w:rsidRPr="00714FF1" w:rsidRDefault="00714FF1" w:rsidP="00714FF1">
      <w:pPr>
        <w:numPr>
          <w:ilvl w:val="0"/>
          <w:numId w:val="1"/>
        </w:numPr>
        <w:spacing w:before="100" w:beforeAutospacing="1" w:after="100" w:afterAutospacing="1" w:line="300" w:lineRule="atLeast"/>
        <w:ind w:left="375"/>
        <w:rPr>
          <w:rFonts w:ascii="Roboto" w:eastAsia="Times New Roman" w:hAnsi="Roboto" w:cs="Times New Roman"/>
          <w:color w:val="666666"/>
          <w:sz w:val="24"/>
          <w:szCs w:val="24"/>
          <w:lang w:eastAsia="en-GB"/>
        </w:rPr>
      </w:pPr>
      <w:r w:rsidRPr="00714FF1">
        <w:rPr>
          <w:rFonts w:ascii="Roboto" w:eastAsia="Times New Roman" w:hAnsi="Roboto" w:cs="Times New Roman"/>
          <w:color w:val="666666"/>
          <w:sz w:val="24"/>
          <w:szCs w:val="24"/>
          <w:lang w:eastAsia="en-GB"/>
        </w:rPr>
        <w:t>Other information relevant to customer surveys and/or offers</w:t>
      </w:r>
    </w:p>
    <w:p w:rsidR="00714FF1" w:rsidRPr="00714FF1" w:rsidRDefault="00714FF1" w:rsidP="00714FF1">
      <w:pPr>
        <w:numPr>
          <w:ilvl w:val="0"/>
          <w:numId w:val="1"/>
        </w:numPr>
        <w:spacing w:before="100" w:beforeAutospacing="1" w:after="100" w:afterAutospacing="1" w:line="300" w:lineRule="atLeast"/>
        <w:ind w:left="375"/>
        <w:rPr>
          <w:rFonts w:ascii="Roboto" w:eastAsia="Times New Roman" w:hAnsi="Roboto" w:cs="Times New Roman"/>
          <w:color w:val="666666"/>
          <w:sz w:val="24"/>
          <w:szCs w:val="24"/>
          <w:lang w:eastAsia="en-GB"/>
        </w:rPr>
      </w:pPr>
      <w:r w:rsidRPr="00714FF1">
        <w:rPr>
          <w:rFonts w:ascii="Roboto" w:eastAsia="Times New Roman" w:hAnsi="Roboto" w:cs="Times New Roman"/>
          <w:color w:val="666666"/>
          <w:sz w:val="24"/>
          <w:szCs w:val="24"/>
          <w:lang w:eastAsia="en-GB"/>
        </w:rPr>
        <w:t>Website visitors and cookies</w:t>
      </w:r>
    </w:p>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sidRPr="00714FF1">
        <w:rPr>
          <w:rFonts w:ascii="Roboto" w:eastAsia="Times New Roman" w:hAnsi="Roboto" w:cs="Times New Roman"/>
          <w:caps/>
          <w:color w:val="333333"/>
          <w:spacing w:val="-8"/>
          <w:kern w:val="36"/>
          <w:sz w:val="57"/>
          <w:szCs w:val="57"/>
          <w:lang w:eastAsia="en-GB"/>
        </w:rPr>
        <w:t>Website visitors and cookies</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When v</w:t>
      </w:r>
      <w:r>
        <w:rPr>
          <w:rFonts w:ascii="Roboto" w:eastAsia="Times New Roman" w:hAnsi="Roboto" w:cs="Times New Roman"/>
          <w:color w:val="333333"/>
          <w:sz w:val="24"/>
          <w:szCs w:val="24"/>
          <w:lang w:eastAsia="en-GB"/>
        </w:rPr>
        <w:t>isiting www.ibpsolutions.org</w:t>
      </w:r>
      <w:r w:rsidRPr="00714FF1">
        <w:rPr>
          <w:rFonts w:ascii="Roboto" w:eastAsia="Times New Roman" w:hAnsi="Roboto" w:cs="Times New Roman"/>
          <w:color w:val="333333"/>
          <w:sz w:val="24"/>
          <w:szCs w:val="24"/>
          <w:lang w:eastAsia="en-GB"/>
        </w:rPr>
        <w:t xml:space="preserve"> we collect standard internet log information, which does not identify any website visitors, and we do not associate this data with any personally identifying information from any source as it is to assess the total number of visitors to various parts of the website.</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 xml:space="preserve">Cookies are small text files which are placed on your computer by websites that you visit. Some are used </w:t>
      </w:r>
      <w:proofErr w:type="gramStart"/>
      <w:r w:rsidRPr="00714FF1">
        <w:rPr>
          <w:rFonts w:ascii="Roboto" w:eastAsia="Times New Roman" w:hAnsi="Roboto" w:cs="Times New Roman"/>
          <w:color w:val="333333"/>
          <w:sz w:val="24"/>
          <w:szCs w:val="24"/>
          <w:lang w:eastAsia="en-GB"/>
        </w:rPr>
        <w:t>in order to</w:t>
      </w:r>
      <w:proofErr w:type="gramEnd"/>
      <w:r w:rsidRPr="00714FF1">
        <w:rPr>
          <w:rFonts w:ascii="Roboto" w:eastAsia="Times New Roman" w:hAnsi="Roboto" w:cs="Times New Roman"/>
          <w:color w:val="333333"/>
          <w:sz w:val="24"/>
          <w:szCs w:val="24"/>
          <w:lang w:eastAsia="en-GB"/>
        </w:rPr>
        <w:t xml:space="preserve"> make websites function more efficiently, or to provide information to site owners.</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 xml:space="preserve">Cookies </w:t>
      </w:r>
      <w:r>
        <w:rPr>
          <w:rFonts w:ascii="Roboto" w:eastAsia="Times New Roman" w:hAnsi="Roboto" w:cs="Times New Roman"/>
          <w:color w:val="333333"/>
          <w:sz w:val="24"/>
          <w:szCs w:val="24"/>
          <w:lang w:eastAsia="en-GB"/>
        </w:rPr>
        <w:t>used on www.ibpsolutions.org</w:t>
      </w:r>
      <w:r w:rsidRPr="00714FF1">
        <w:rPr>
          <w:rFonts w:ascii="Roboto" w:eastAsia="Times New Roman" w:hAnsi="Roboto" w:cs="Times New Roman"/>
          <w:color w:val="333333"/>
          <w:sz w:val="24"/>
          <w:szCs w:val="24"/>
          <w:lang w:eastAsia="en-GB"/>
        </w:rPr>
        <w:t xml:space="preserve"> are outlined below:</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_</w:t>
      </w:r>
      <w:proofErr w:type="spellStart"/>
      <w:proofErr w:type="gramStart"/>
      <w:r w:rsidRPr="00714FF1">
        <w:rPr>
          <w:rFonts w:ascii="Roboto" w:eastAsia="Times New Roman" w:hAnsi="Roboto" w:cs="Times New Roman"/>
          <w:color w:val="333333"/>
          <w:sz w:val="24"/>
          <w:szCs w:val="24"/>
          <w:lang w:eastAsia="en-GB"/>
        </w:rPr>
        <w:t>utma</w:t>
      </w:r>
      <w:proofErr w:type="spellEnd"/>
      <w:r w:rsidRPr="00714FF1">
        <w:rPr>
          <w:rFonts w:ascii="Roboto" w:eastAsia="Times New Roman" w:hAnsi="Roboto" w:cs="Times New Roman"/>
          <w:color w:val="333333"/>
          <w:sz w:val="24"/>
          <w:szCs w:val="24"/>
          <w:lang w:eastAsia="en-GB"/>
        </w:rPr>
        <w:t>,_</w:t>
      </w:r>
      <w:proofErr w:type="spellStart"/>
      <w:proofErr w:type="gramEnd"/>
      <w:r w:rsidRPr="00714FF1">
        <w:rPr>
          <w:rFonts w:ascii="Roboto" w:eastAsia="Times New Roman" w:hAnsi="Roboto" w:cs="Times New Roman"/>
          <w:color w:val="333333"/>
          <w:sz w:val="24"/>
          <w:szCs w:val="24"/>
          <w:lang w:eastAsia="en-GB"/>
        </w:rPr>
        <w:t>utmb</w:t>
      </w:r>
      <w:proofErr w:type="spellEnd"/>
      <w:r w:rsidRPr="00714FF1">
        <w:rPr>
          <w:rFonts w:ascii="Roboto" w:eastAsia="Times New Roman" w:hAnsi="Roboto" w:cs="Times New Roman"/>
          <w:color w:val="333333"/>
          <w:sz w:val="24"/>
          <w:szCs w:val="24"/>
          <w:lang w:eastAsia="en-GB"/>
        </w:rPr>
        <w:t>,_</w:t>
      </w:r>
      <w:proofErr w:type="spellStart"/>
      <w:r w:rsidRPr="00714FF1">
        <w:rPr>
          <w:rFonts w:ascii="Roboto" w:eastAsia="Times New Roman" w:hAnsi="Roboto" w:cs="Times New Roman"/>
          <w:color w:val="333333"/>
          <w:sz w:val="24"/>
          <w:szCs w:val="24"/>
          <w:lang w:eastAsia="en-GB"/>
        </w:rPr>
        <w:t>utmc</w:t>
      </w:r>
      <w:proofErr w:type="spellEnd"/>
      <w:r w:rsidRPr="00714FF1">
        <w:rPr>
          <w:rFonts w:ascii="Roboto" w:eastAsia="Times New Roman" w:hAnsi="Roboto" w:cs="Times New Roman"/>
          <w:color w:val="333333"/>
          <w:sz w:val="24"/>
          <w:szCs w:val="24"/>
          <w:lang w:eastAsia="en-GB"/>
        </w:rPr>
        <w:t>,_</w:t>
      </w:r>
      <w:proofErr w:type="spellStart"/>
      <w:r w:rsidRPr="00714FF1">
        <w:rPr>
          <w:rFonts w:ascii="Roboto" w:eastAsia="Times New Roman" w:hAnsi="Roboto" w:cs="Times New Roman"/>
          <w:color w:val="333333"/>
          <w:sz w:val="24"/>
          <w:szCs w:val="24"/>
          <w:lang w:eastAsia="en-GB"/>
        </w:rPr>
        <w:t>utmz</w:t>
      </w:r>
      <w:proofErr w:type="spellEnd"/>
      <w:r w:rsidRPr="00714FF1">
        <w:rPr>
          <w:rFonts w:ascii="Roboto" w:eastAsia="Times New Roman" w:hAnsi="Roboto" w:cs="Times New Roman"/>
          <w:color w:val="333333"/>
          <w:sz w:val="24"/>
          <w:szCs w:val="24"/>
          <w:lang w:eastAsia="en-GB"/>
        </w:rPr>
        <w:t xml:space="preserve"> – These cookies are used to collect anonymous information about how visitors use our site to compile reports and help us improve the site, such as aggregate information on the number of visitors to the site, and which pages website users find most popular. Click here for an overview of privacy </w:t>
      </w:r>
      <w:r w:rsidRPr="00714FF1">
        <w:rPr>
          <w:rFonts w:ascii="Roboto" w:eastAsia="Times New Roman" w:hAnsi="Roboto" w:cs="Times New Roman"/>
          <w:color w:val="333333"/>
          <w:sz w:val="24"/>
          <w:szCs w:val="24"/>
          <w:lang w:eastAsia="en-GB"/>
        </w:rPr>
        <w:lastRenderedPageBreak/>
        <w:t>for Google Analytics: http://www.google.com/intl/en_uk/analytics/privacyoverview.html</w:t>
      </w:r>
    </w:p>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sidRPr="00714FF1">
        <w:rPr>
          <w:rFonts w:ascii="Roboto" w:eastAsia="Times New Roman" w:hAnsi="Roboto" w:cs="Times New Roman"/>
          <w:caps/>
          <w:color w:val="333333"/>
          <w:spacing w:val="-8"/>
          <w:kern w:val="36"/>
          <w:sz w:val="57"/>
          <w:szCs w:val="57"/>
          <w:lang w:eastAsia="en-GB"/>
        </w:rPr>
        <w:t>Consent and cookie management</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Your u</w:t>
      </w:r>
      <w:r>
        <w:rPr>
          <w:rFonts w:ascii="Roboto" w:eastAsia="Times New Roman" w:hAnsi="Roboto" w:cs="Times New Roman"/>
          <w:color w:val="333333"/>
          <w:sz w:val="24"/>
          <w:szCs w:val="24"/>
          <w:lang w:eastAsia="en-GB"/>
        </w:rPr>
        <w:t>sage of www.ibpsolutions.org</w:t>
      </w:r>
      <w:r w:rsidRPr="00714FF1">
        <w:rPr>
          <w:rFonts w:ascii="Roboto" w:eastAsia="Times New Roman" w:hAnsi="Roboto" w:cs="Times New Roman"/>
          <w:color w:val="333333"/>
          <w:sz w:val="24"/>
          <w:szCs w:val="24"/>
          <w:lang w:eastAsia="en-GB"/>
        </w:rPr>
        <w:t xml:space="preserve"> implies consent to the setting of cookies. However, if you wish to block or remove cookies, you can control this setting in your internet browser to notify you of cookies, or to block them entirely. Please be aware that you may lose some features and functionality if cookies are disabled.</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You can find out how to change these settings via the Help setting within your internet browser, or alternatively, you may wish to visit About Cookies (http://www.aboutcookies.org/) which has comprehensive information on a wide variety of internet browser software.</w:t>
      </w:r>
    </w:p>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sidRPr="00714FF1">
        <w:rPr>
          <w:rFonts w:ascii="Roboto" w:eastAsia="Times New Roman" w:hAnsi="Roboto" w:cs="Times New Roman"/>
          <w:caps/>
          <w:color w:val="333333"/>
          <w:spacing w:val="-8"/>
          <w:kern w:val="36"/>
          <w:sz w:val="57"/>
          <w:szCs w:val="57"/>
          <w:lang w:eastAsia="en-GB"/>
        </w:rPr>
        <w:t>Links to Other Sites</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This Web site contains links to other sites that are not owned or</w:t>
      </w:r>
      <w:r>
        <w:rPr>
          <w:rFonts w:ascii="Roboto" w:eastAsia="Times New Roman" w:hAnsi="Roboto" w:cs="Times New Roman"/>
          <w:color w:val="333333"/>
          <w:sz w:val="24"/>
          <w:szCs w:val="24"/>
          <w:lang w:eastAsia="en-GB"/>
        </w:rPr>
        <w:t xml:space="preserve"> controlled by ibp Solutions Limited</w:t>
      </w:r>
      <w:r w:rsidRPr="00714FF1">
        <w:rPr>
          <w:rFonts w:ascii="Roboto" w:eastAsia="Times New Roman" w:hAnsi="Roboto" w:cs="Times New Roman"/>
          <w:color w:val="333333"/>
          <w:sz w:val="24"/>
          <w:szCs w:val="24"/>
          <w:lang w:eastAsia="en-GB"/>
        </w:rPr>
        <w:t xml:space="preserve">. Please be </w:t>
      </w:r>
      <w:r>
        <w:rPr>
          <w:rFonts w:ascii="Roboto" w:eastAsia="Times New Roman" w:hAnsi="Roboto" w:cs="Times New Roman"/>
          <w:color w:val="333333"/>
          <w:sz w:val="24"/>
          <w:szCs w:val="24"/>
          <w:lang w:eastAsia="en-GB"/>
        </w:rPr>
        <w:t>aware that we, ibp Solutions Limited</w:t>
      </w:r>
      <w:r w:rsidRPr="00714FF1">
        <w:rPr>
          <w:rFonts w:ascii="Roboto" w:eastAsia="Times New Roman" w:hAnsi="Roboto" w:cs="Times New Roman"/>
          <w:color w:val="333333"/>
          <w:sz w:val="24"/>
          <w:szCs w:val="24"/>
          <w:lang w:eastAsia="en-GB"/>
        </w:rPr>
        <w:t>, are not responsible for the privacy practices of such other sites.</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 xml:space="preserve">We encourage you to be aware when you leave our site and to read the privacy statements of </w:t>
      </w:r>
      <w:proofErr w:type="gramStart"/>
      <w:r w:rsidRPr="00714FF1">
        <w:rPr>
          <w:rFonts w:ascii="Roboto" w:eastAsia="Times New Roman" w:hAnsi="Roboto" w:cs="Times New Roman"/>
          <w:color w:val="333333"/>
          <w:sz w:val="24"/>
          <w:szCs w:val="24"/>
          <w:lang w:eastAsia="en-GB"/>
        </w:rPr>
        <w:t>each and every</w:t>
      </w:r>
      <w:proofErr w:type="gramEnd"/>
      <w:r w:rsidRPr="00714FF1">
        <w:rPr>
          <w:rFonts w:ascii="Roboto" w:eastAsia="Times New Roman" w:hAnsi="Roboto" w:cs="Times New Roman"/>
          <w:color w:val="333333"/>
          <w:sz w:val="24"/>
          <w:szCs w:val="24"/>
          <w:lang w:eastAsia="en-GB"/>
        </w:rPr>
        <w:t xml:space="preserve"> Web site that collects personally identifiable information.</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This privacy statement applies only to information collected by this Web site</w:t>
      </w:r>
    </w:p>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sidRPr="00714FF1">
        <w:rPr>
          <w:rFonts w:ascii="Roboto" w:eastAsia="Times New Roman" w:hAnsi="Roboto" w:cs="Times New Roman"/>
          <w:caps/>
          <w:color w:val="333333"/>
          <w:spacing w:val="-8"/>
          <w:kern w:val="36"/>
          <w:sz w:val="57"/>
          <w:szCs w:val="57"/>
          <w:lang w:eastAsia="en-GB"/>
        </w:rPr>
        <w:t>Changes in this Privacy Statement</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If we decide to change our privacy policy we will post those changes to this privacy statement on the homepage and other places we deem appropriate so that you are aware of what information we collect, how we use it, and under what circumstances, if any, we disclose it</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We reserve the right to modify this privacy statement at any time, so please review it frequently.</w:t>
      </w:r>
    </w:p>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sidRPr="00714FF1">
        <w:rPr>
          <w:rFonts w:ascii="Roboto" w:eastAsia="Times New Roman" w:hAnsi="Roboto" w:cs="Times New Roman"/>
          <w:caps/>
          <w:color w:val="333333"/>
          <w:spacing w:val="-8"/>
          <w:kern w:val="36"/>
          <w:sz w:val="57"/>
          <w:szCs w:val="57"/>
          <w:lang w:eastAsia="en-GB"/>
        </w:rPr>
        <w:t>Choice/Opt-out</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lastRenderedPageBreak/>
        <w:t>We provide you the opportunity to ‘opt-in’ to having your personally identifiable information used for certain purposes when we ask for this information. For example, if you purchase a product/service and wish to receive any additional marketing material from us, you can indicate your preference on our order form by ticking the opt-in check box.</w:t>
      </w:r>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If you no longer wish to receive our newsletter and promotional communications, you may opt-out of receiving them by following the instructions included in each newsletter or commu</w:t>
      </w:r>
      <w:r>
        <w:rPr>
          <w:rFonts w:ascii="Roboto" w:eastAsia="Times New Roman" w:hAnsi="Roboto" w:cs="Times New Roman"/>
          <w:color w:val="333333"/>
          <w:sz w:val="24"/>
          <w:szCs w:val="24"/>
          <w:lang w:eastAsia="en-GB"/>
        </w:rPr>
        <w:t>nication or by emailing gdpr@ibpsolutions.org</w:t>
      </w:r>
    </w:p>
    <w:p w:rsidR="00714FF1" w:rsidRPr="00714FF1" w:rsidRDefault="00714FF1" w:rsidP="00714FF1">
      <w:pPr>
        <w:spacing w:before="150" w:after="270" w:line="675" w:lineRule="atLeast"/>
        <w:outlineLvl w:val="0"/>
        <w:rPr>
          <w:rFonts w:ascii="Roboto" w:eastAsia="Times New Roman" w:hAnsi="Roboto" w:cs="Times New Roman"/>
          <w:caps/>
          <w:color w:val="333333"/>
          <w:spacing w:val="-8"/>
          <w:kern w:val="36"/>
          <w:sz w:val="57"/>
          <w:szCs w:val="57"/>
          <w:lang w:eastAsia="en-GB"/>
        </w:rPr>
      </w:pPr>
      <w:r w:rsidRPr="00714FF1">
        <w:rPr>
          <w:rFonts w:ascii="Roboto" w:eastAsia="Times New Roman" w:hAnsi="Roboto" w:cs="Times New Roman"/>
          <w:caps/>
          <w:color w:val="333333"/>
          <w:spacing w:val="-8"/>
          <w:kern w:val="36"/>
          <w:sz w:val="57"/>
          <w:szCs w:val="57"/>
          <w:lang w:eastAsia="en-GB"/>
        </w:rPr>
        <w:t>Personal Information</w:t>
      </w:r>
    </w:p>
    <w:p w:rsidR="00714FF1" w:rsidRDefault="00714FF1" w:rsidP="00714FF1">
      <w:pPr>
        <w:spacing w:after="270" w:line="240" w:lineRule="auto"/>
        <w:rPr>
          <w:rFonts w:ascii="Roboto" w:eastAsia="Times New Roman" w:hAnsi="Roboto" w:cs="Times New Roman"/>
          <w:color w:val="333333"/>
          <w:sz w:val="24"/>
          <w:szCs w:val="24"/>
          <w:lang w:eastAsia="en-GB"/>
        </w:rPr>
      </w:pPr>
      <w:r w:rsidRPr="00714FF1">
        <w:rPr>
          <w:rFonts w:ascii="Roboto" w:eastAsia="Times New Roman" w:hAnsi="Roboto" w:cs="Times New Roman"/>
          <w:color w:val="333333"/>
          <w:sz w:val="24"/>
          <w:szCs w:val="24"/>
          <w:lang w:eastAsia="en-GB"/>
        </w:rPr>
        <w:t>You have a right to know about the person</w:t>
      </w:r>
      <w:r>
        <w:rPr>
          <w:rFonts w:ascii="Roboto" w:eastAsia="Times New Roman" w:hAnsi="Roboto" w:cs="Times New Roman"/>
          <w:color w:val="333333"/>
          <w:sz w:val="24"/>
          <w:szCs w:val="24"/>
          <w:lang w:eastAsia="en-GB"/>
        </w:rPr>
        <w:t>al information ibp Solutions Limited</w:t>
      </w:r>
      <w:r w:rsidRPr="00714FF1">
        <w:rPr>
          <w:rFonts w:ascii="Roboto" w:eastAsia="Times New Roman" w:hAnsi="Roboto" w:cs="Times New Roman"/>
          <w:color w:val="333333"/>
          <w:sz w:val="24"/>
          <w:szCs w:val="24"/>
          <w:lang w:eastAsia="en-GB"/>
        </w:rPr>
        <w:t xml:space="preserve"> holds about you. You also have the right to have your data corrected or deleted. Please address all your requests and/or queries about our data-protection policy to </w:t>
      </w:r>
      <w:r>
        <w:rPr>
          <w:rFonts w:ascii="Roboto" w:eastAsia="Times New Roman" w:hAnsi="Roboto" w:cs="Times New Roman"/>
          <w:color w:val="333333"/>
          <w:sz w:val="24"/>
          <w:szCs w:val="24"/>
          <w:lang w:eastAsia="en-GB"/>
        </w:rPr>
        <w:t>ibp Solutions Limited at the following</w:t>
      </w:r>
      <w:r w:rsidRPr="00714FF1">
        <w:rPr>
          <w:rFonts w:ascii="Roboto" w:eastAsia="Times New Roman" w:hAnsi="Roboto" w:cs="Times New Roman"/>
          <w:color w:val="333333"/>
          <w:sz w:val="24"/>
          <w:szCs w:val="24"/>
          <w:lang w:eastAsia="en-GB"/>
        </w:rPr>
        <w:t xml:space="preserve"> address:</w:t>
      </w:r>
    </w:p>
    <w:p w:rsidR="00714FF1" w:rsidRDefault="00714FF1" w:rsidP="00714FF1">
      <w:pPr>
        <w:spacing w:after="270" w:line="240" w:lineRule="auto"/>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br/>
      </w:r>
      <w:r w:rsidRPr="00714FF1">
        <w:rPr>
          <w:rFonts w:ascii="Roboto" w:eastAsia="Times New Roman" w:hAnsi="Roboto" w:cs="Times New Roman"/>
          <w:color w:val="333333"/>
          <w:sz w:val="24"/>
          <w:szCs w:val="24"/>
          <w:lang w:eastAsia="en-GB"/>
        </w:rPr>
        <w:t xml:space="preserve">e-mail us at: </w:t>
      </w:r>
      <w:r>
        <w:rPr>
          <w:rFonts w:ascii="Roboto" w:eastAsia="Times New Roman" w:hAnsi="Roboto" w:cs="Times New Roman"/>
          <w:color w:val="333333"/>
          <w:sz w:val="24"/>
          <w:szCs w:val="24"/>
          <w:lang w:eastAsia="en-GB"/>
        </w:rPr>
        <w:t>gdpr@ibpsolutions.org</w:t>
      </w:r>
      <w:r w:rsidRPr="00714FF1">
        <w:rPr>
          <w:rFonts w:ascii="Roboto" w:eastAsia="Times New Roman" w:hAnsi="Roboto" w:cs="Times New Roman"/>
          <w:color w:val="333333"/>
          <w:sz w:val="24"/>
          <w:szCs w:val="24"/>
          <w:lang w:eastAsia="en-GB"/>
        </w:rPr>
        <w:t xml:space="preserve"> </w:t>
      </w:r>
      <w:bookmarkStart w:id="0" w:name="_GoBack"/>
      <w:bookmarkEnd w:id="0"/>
    </w:p>
    <w:p w:rsidR="00714FF1" w:rsidRPr="00714FF1" w:rsidRDefault="00714FF1" w:rsidP="00714FF1">
      <w:pPr>
        <w:spacing w:after="270" w:line="240" w:lineRule="auto"/>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Or call us on: +44 (0) 207 193 7365</w:t>
      </w:r>
    </w:p>
    <w:p w:rsidR="00C35B74" w:rsidRDefault="00C35B74"/>
    <w:sectPr w:rsidR="00C35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C6C15"/>
    <w:multiLevelType w:val="multilevel"/>
    <w:tmpl w:val="51F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F1"/>
    <w:rsid w:val="00714FF1"/>
    <w:rsid w:val="00C3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EF68"/>
  <w15:chartTrackingRefBased/>
  <w15:docId w15:val="{798A5FEB-3A01-4134-AE87-033AB988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4F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FF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4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4FF1"/>
    <w:rPr>
      <w:color w:val="0000FF"/>
      <w:u w:val="single"/>
    </w:rPr>
  </w:style>
  <w:style w:type="character" w:styleId="UnresolvedMention">
    <w:name w:val="Unresolved Mention"/>
    <w:basedOn w:val="DefaultParagraphFont"/>
    <w:uiPriority w:val="99"/>
    <w:semiHidden/>
    <w:unhideWhenUsed/>
    <w:rsid w:val="00714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Borup</dc:creator>
  <cp:keywords/>
  <dc:description/>
  <cp:lastModifiedBy>Eddie Borup</cp:lastModifiedBy>
  <cp:revision>1</cp:revision>
  <dcterms:created xsi:type="dcterms:W3CDTF">2018-05-15T14:07:00Z</dcterms:created>
  <dcterms:modified xsi:type="dcterms:W3CDTF">2018-05-15T14:18:00Z</dcterms:modified>
</cp:coreProperties>
</file>